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23" w:rsidRPr="0073285B" w:rsidRDefault="00E66323" w:rsidP="009D6923">
      <w:pPr>
        <w:tabs>
          <w:tab w:val="left" w:pos="1134"/>
        </w:tabs>
        <w:spacing w:line="276" w:lineRule="auto"/>
        <w:ind w:left="-90"/>
      </w:pPr>
      <w:r w:rsidRPr="0073285B">
        <w:t xml:space="preserve">                               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1B32B603" wp14:editId="037D63D1">
            <wp:extent cx="485775" cy="619125"/>
            <wp:effectExtent l="0" t="0" r="9525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85B">
        <w:t xml:space="preserve">        </w:t>
      </w:r>
    </w:p>
    <w:p w:rsidR="00E66323" w:rsidRPr="0073285B" w:rsidRDefault="00E66323" w:rsidP="009D6923">
      <w:pPr>
        <w:spacing w:line="276" w:lineRule="auto"/>
      </w:pPr>
      <w:r w:rsidRPr="0073285B">
        <w:t xml:space="preserve">              REPUBLIKA HRVATSKA</w:t>
      </w:r>
    </w:p>
    <w:p w:rsidR="00E66323" w:rsidRPr="0073285B" w:rsidRDefault="00E66323" w:rsidP="009D6923">
      <w:pPr>
        <w:spacing w:line="276" w:lineRule="auto"/>
      </w:pPr>
      <w:r w:rsidRPr="0073285B">
        <w:t>MINISTARSTVO PRAVOSUĐA I UPRAVE</w:t>
      </w:r>
    </w:p>
    <w:p w:rsidR="00E66323" w:rsidRPr="0073285B" w:rsidRDefault="00E66323" w:rsidP="009D6923">
      <w:pPr>
        <w:keepNext/>
        <w:tabs>
          <w:tab w:val="left" w:pos="1134"/>
        </w:tabs>
        <w:spacing w:line="276" w:lineRule="auto"/>
        <w:outlineLvl w:val="4"/>
        <w:rPr>
          <w:bCs/>
        </w:rPr>
      </w:pPr>
      <w:r w:rsidRPr="0073285B">
        <w:rPr>
          <w:bCs/>
        </w:rPr>
        <w:t xml:space="preserve">       UPRAVA ZA ZATVORSKI SUSTAV</w:t>
      </w:r>
    </w:p>
    <w:p w:rsidR="00E66323" w:rsidRPr="0073285B" w:rsidRDefault="00E66323" w:rsidP="009D6923">
      <w:pPr>
        <w:spacing w:line="276" w:lineRule="auto"/>
      </w:pPr>
      <w:r w:rsidRPr="0073285B">
        <w:t xml:space="preserve">                         I PROBACIJU </w:t>
      </w:r>
    </w:p>
    <w:p w:rsidR="00E66323" w:rsidRPr="0073285B" w:rsidRDefault="00E66323" w:rsidP="009D6923">
      <w:pPr>
        <w:spacing w:line="276" w:lineRule="auto"/>
      </w:pPr>
      <w:r w:rsidRPr="0073285B">
        <w:t xml:space="preserve">                  Kaznionica u Lepoglavi</w:t>
      </w:r>
    </w:p>
    <w:p w:rsidR="00E66323" w:rsidRPr="0073285B" w:rsidRDefault="00E66323" w:rsidP="009D6923">
      <w:pPr>
        <w:spacing w:line="276" w:lineRule="auto"/>
      </w:pPr>
    </w:p>
    <w:p w:rsidR="00E66323" w:rsidRDefault="00E66323" w:rsidP="009D6923">
      <w:pPr>
        <w:spacing w:line="276" w:lineRule="auto"/>
      </w:pPr>
      <w:r w:rsidRPr="0073285B">
        <w:t xml:space="preserve">KLASA:  </w:t>
      </w:r>
      <w:r w:rsidRPr="0073285B">
        <w:tab/>
      </w:r>
      <w:r>
        <w:t>112</w:t>
      </w:r>
      <w:r w:rsidRPr="0073285B">
        <w:t>-0</w:t>
      </w:r>
      <w:r>
        <w:t>1</w:t>
      </w:r>
      <w:r w:rsidRPr="0073285B">
        <w:t>/2</w:t>
      </w:r>
      <w:r>
        <w:t>2</w:t>
      </w:r>
      <w:r w:rsidRPr="0073285B">
        <w:t>-0</w:t>
      </w:r>
      <w:r>
        <w:t>1</w:t>
      </w:r>
      <w:r w:rsidRPr="0073285B">
        <w:t>/</w:t>
      </w:r>
      <w:r w:rsidR="008E5113">
        <w:t>358</w:t>
      </w:r>
    </w:p>
    <w:p w:rsidR="00E66323" w:rsidRPr="0073285B" w:rsidRDefault="00E66323" w:rsidP="009D6923">
      <w:pPr>
        <w:spacing w:line="276" w:lineRule="auto"/>
      </w:pPr>
      <w:r>
        <w:t>U</w:t>
      </w:r>
      <w:r w:rsidRPr="0073285B">
        <w:t xml:space="preserve">RBROJ: </w:t>
      </w:r>
      <w:r w:rsidRPr="0073285B">
        <w:tab/>
      </w:r>
      <w:r w:rsidR="00C1612D">
        <w:t>514-10-05-02-01-2</w:t>
      </w:r>
      <w:r w:rsidR="0083172D">
        <w:t>3</w:t>
      </w:r>
      <w:r w:rsidR="00F847C5">
        <w:t>-31</w:t>
      </w:r>
    </w:p>
    <w:p w:rsidR="00E66323" w:rsidRPr="00CB3B55" w:rsidRDefault="00E66323" w:rsidP="009D6923">
      <w:pPr>
        <w:spacing w:line="276" w:lineRule="auto"/>
      </w:pPr>
      <w:r w:rsidRPr="00CB3B55">
        <w:t xml:space="preserve">Lepoglava, </w:t>
      </w:r>
      <w:r w:rsidRPr="00CB3B55">
        <w:tab/>
      </w:r>
      <w:r w:rsidR="00F847C5">
        <w:t>13. lipnja</w:t>
      </w:r>
      <w:r w:rsidRPr="00CB3B55">
        <w:t xml:space="preserve"> 202</w:t>
      </w:r>
      <w:r w:rsidR="0083172D">
        <w:t>3</w:t>
      </w:r>
      <w:r w:rsidRPr="00CB3B55">
        <w:t xml:space="preserve">.   </w:t>
      </w:r>
    </w:p>
    <w:p w:rsidR="00E66323" w:rsidRPr="00C83F2F" w:rsidRDefault="00E66323" w:rsidP="009D6923">
      <w:pPr>
        <w:spacing w:line="276" w:lineRule="auto"/>
      </w:pPr>
    </w:p>
    <w:p w:rsidR="009D6923" w:rsidRDefault="000A540A" w:rsidP="009D6923">
      <w:pPr>
        <w:spacing w:after="200" w:line="276" w:lineRule="auto"/>
        <w:jc w:val="both"/>
        <w:rPr>
          <w:color w:val="000000"/>
        </w:rPr>
      </w:pPr>
      <w:r w:rsidRPr="00C83F2F">
        <w:rPr>
          <w:color w:val="000000"/>
        </w:rPr>
        <w:t xml:space="preserve">Sukladno članku 4. Uredbe o raspisivanju i provedbi javnog natječaja i internog oglasa u </w:t>
      </w:r>
      <w:r w:rsidRPr="00351AE3">
        <w:t xml:space="preserve">državnoj službi („Narodne novine“, broj: 78/17 i 89/19), a vezano uz raspisani </w:t>
      </w:r>
      <w:r w:rsidR="00D530A9" w:rsidRPr="00351AE3">
        <w:t>Javni natječaj, KLASA: 112-0</w:t>
      </w:r>
      <w:r w:rsidR="00E66323">
        <w:t>1</w:t>
      </w:r>
      <w:r w:rsidR="00D530A9" w:rsidRPr="00351AE3">
        <w:t>/2</w:t>
      </w:r>
      <w:r w:rsidR="00E66323">
        <w:t>2</w:t>
      </w:r>
      <w:r w:rsidRPr="00351AE3">
        <w:t>-01/</w:t>
      </w:r>
      <w:r w:rsidR="008E5113">
        <w:t>358</w:t>
      </w:r>
      <w:r w:rsidR="00351AE3" w:rsidRPr="00351AE3">
        <w:t xml:space="preserve">, </w:t>
      </w:r>
      <w:r w:rsidRPr="00351AE3">
        <w:t>URBROJ: 514-</w:t>
      </w:r>
      <w:r w:rsidR="00D530A9" w:rsidRPr="00351AE3">
        <w:t>10</w:t>
      </w:r>
      <w:r w:rsidRPr="00351AE3">
        <w:t>-0</w:t>
      </w:r>
      <w:r w:rsidR="00D530A9" w:rsidRPr="00351AE3">
        <w:t>5</w:t>
      </w:r>
      <w:r w:rsidRPr="00351AE3">
        <w:t>-0</w:t>
      </w:r>
      <w:r w:rsidR="00D530A9" w:rsidRPr="00351AE3">
        <w:t>2</w:t>
      </w:r>
      <w:r w:rsidRPr="00351AE3">
        <w:t>-</w:t>
      </w:r>
      <w:r w:rsidR="00D530A9" w:rsidRPr="00351AE3">
        <w:t>01-2</w:t>
      </w:r>
      <w:r w:rsidR="0083172D">
        <w:t>3-24</w:t>
      </w:r>
      <w:r w:rsidRPr="00364610">
        <w:t xml:space="preserve"> od </w:t>
      </w:r>
      <w:r w:rsidR="0083172D">
        <w:t>26. siječnja</w:t>
      </w:r>
      <w:r w:rsidRPr="00364610">
        <w:t xml:space="preserve"> 202</w:t>
      </w:r>
      <w:r w:rsidR="0083172D">
        <w:t>3</w:t>
      </w:r>
      <w:r w:rsidRPr="00364610">
        <w:t xml:space="preserve">. godine </w:t>
      </w:r>
      <w:r w:rsidRPr="00351AE3">
        <w:t xml:space="preserve">za </w:t>
      </w:r>
      <w:r w:rsidRPr="00D0490E">
        <w:t>prijam službenika u državnu službu</w:t>
      </w:r>
      <w:r w:rsidR="00D530A9" w:rsidRPr="00D0490E">
        <w:t xml:space="preserve"> na neodređeno vrijeme </w:t>
      </w:r>
      <w:r w:rsidRPr="00D0490E">
        <w:t xml:space="preserve">u </w:t>
      </w:r>
      <w:r w:rsidR="00D530A9" w:rsidRPr="00D0490E">
        <w:t>Ministarstvo pravosuđa i uprave,</w:t>
      </w:r>
      <w:r w:rsidR="007A6F02" w:rsidRPr="00D0490E">
        <w:t xml:space="preserve"> </w:t>
      </w:r>
      <w:r w:rsidR="007A6F02" w:rsidRPr="00C83F2F">
        <w:rPr>
          <w:color w:val="000000"/>
        </w:rPr>
        <w:t xml:space="preserve">Upravu za zatvorski sustav i </w:t>
      </w:r>
      <w:proofErr w:type="spellStart"/>
      <w:r w:rsidR="007A6F02" w:rsidRPr="00C83F2F">
        <w:rPr>
          <w:color w:val="000000"/>
        </w:rPr>
        <w:t>probaciju</w:t>
      </w:r>
      <w:proofErr w:type="spellEnd"/>
      <w:r w:rsidR="007A6F02" w:rsidRPr="00C83F2F">
        <w:rPr>
          <w:color w:val="000000"/>
        </w:rPr>
        <w:t>, Kaznionicu u Lepoglavi</w:t>
      </w:r>
      <w:r w:rsidRPr="00C83F2F">
        <w:rPr>
          <w:color w:val="000000"/>
        </w:rPr>
        <w:t>, objavljuje se</w:t>
      </w:r>
    </w:p>
    <w:p w:rsidR="000A540A" w:rsidRPr="00C83F2F" w:rsidRDefault="000A540A" w:rsidP="009D6923">
      <w:pPr>
        <w:spacing w:line="276" w:lineRule="auto"/>
        <w:jc w:val="center"/>
        <w:rPr>
          <w:b/>
          <w:color w:val="000000"/>
        </w:rPr>
      </w:pPr>
      <w:r w:rsidRPr="00C83F2F">
        <w:rPr>
          <w:b/>
          <w:color w:val="000000"/>
        </w:rPr>
        <w:t>OPIS POSLOVA RADNOG MJESTA, PODACI O PLAĆI, SADRŽAJU I NAČINU TESTIRANJA TE  PRAVNI I DRUGI IZVORI ZA PRIPREMANJE KANDIDATA ZA TESTIRANJE</w:t>
      </w:r>
    </w:p>
    <w:p w:rsidR="000A540A" w:rsidRPr="00C83F2F" w:rsidRDefault="000A540A" w:rsidP="009D6923">
      <w:pPr>
        <w:spacing w:line="276" w:lineRule="auto"/>
        <w:jc w:val="both"/>
        <w:rPr>
          <w:b/>
          <w:color w:val="000000"/>
        </w:rPr>
      </w:pPr>
    </w:p>
    <w:p w:rsidR="000A540A" w:rsidRPr="004C2407" w:rsidRDefault="000A540A" w:rsidP="009D6923">
      <w:pPr>
        <w:spacing w:line="276" w:lineRule="auto"/>
        <w:jc w:val="both"/>
        <w:rPr>
          <w:b/>
          <w:color w:val="000000"/>
        </w:rPr>
      </w:pPr>
      <w:r w:rsidRPr="00C83F2F">
        <w:rPr>
          <w:b/>
          <w:color w:val="000000"/>
        </w:rPr>
        <w:t xml:space="preserve">NAPOMENA: </w:t>
      </w:r>
      <w:r w:rsidRPr="00C83F2F">
        <w:t xml:space="preserve">Na službenoj web stranici Ministarstva pravosuđa i uprave </w:t>
      </w:r>
      <w:r w:rsidR="00D530A9">
        <w:t>(</w:t>
      </w:r>
      <w:hyperlink r:id="rId8" w:history="1">
        <w:r w:rsidR="00D530A9" w:rsidRPr="00C9522C">
          <w:rPr>
            <w:rStyle w:val="Hiperveza"/>
          </w:rPr>
          <w:t>https://mpu.gov.hr</w:t>
        </w:r>
      </w:hyperlink>
      <w:r w:rsidR="00D530A9">
        <w:t xml:space="preserve">) </w:t>
      </w:r>
      <w:r w:rsidRPr="00C83F2F">
        <w:t xml:space="preserve">objavit će se </w:t>
      </w:r>
      <w:r w:rsidRPr="004C2407">
        <w:rPr>
          <w:b/>
        </w:rPr>
        <w:t>mjesto i vrijeme održavanja testiranja najmanje pet dana prije dana određenog za testiranje.</w:t>
      </w:r>
    </w:p>
    <w:p w:rsidR="000A540A" w:rsidRPr="00C83F2F" w:rsidRDefault="000A540A" w:rsidP="009D6923">
      <w:pPr>
        <w:spacing w:line="276" w:lineRule="auto"/>
        <w:jc w:val="both"/>
        <w:rPr>
          <w:b/>
          <w:color w:val="000000"/>
        </w:rPr>
      </w:pPr>
    </w:p>
    <w:p w:rsidR="000A540A" w:rsidRPr="00C1612D" w:rsidRDefault="00C1612D" w:rsidP="009D692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</w:t>
      </w:r>
      <w:r w:rsidRPr="00C1612D">
        <w:rPr>
          <w:b/>
          <w:i/>
          <w:color w:val="000000"/>
          <w:u w:val="single"/>
        </w:rPr>
        <w:t>pis poslova radnog mjesta</w:t>
      </w:r>
    </w:p>
    <w:p w:rsidR="00E66323" w:rsidRDefault="00E66323" w:rsidP="009D6923">
      <w:pPr>
        <w:pStyle w:val="tekst"/>
        <w:spacing w:before="0" w:beforeAutospacing="0" w:after="0" w:afterAutospacing="0" w:line="276" w:lineRule="auto"/>
        <w:rPr>
          <w:b/>
        </w:rPr>
      </w:pPr>
    </w:p>
    <w:p w:rsidR="00E66323" w:rsidRDefault="00E66323" w:rsidP="009D692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ODJEL ZA RAD I STRUKOVNU</w:t>
      </w:r>
      <w:r w:rsidR="001C21C4">
        <w:rPr>
          <w:rFonts w:eastAsia="Calibri"/>
          <w:b/>
          <w:lang w:eastAsia="en-US"/>
        </w:rPr>
        <w:t xml:space="preserve">  </w:t>
      </w:r>
      <w:r>
        <w:rPr>
          <w:rFonts w:eastAsia="Calibri"/>
          <w:b/>
          <w:lang w:eastAsia="en-US"/>
        </w:rPr>
        <w:t>I Z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OBRAZBU  ZATVORENIKA </w:t>
      </w:r>
    </w:p>
    <w:p w:rsidR="009F2026" w:rsidRDefault="009F2026" w:rsidP="009D692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Odsjek </w:t>
      </w:r>
      <w:r w:rsidR="00BA0899">
        <w:rPr>
          <w:rFonts w:eastAsia="Calibri"/>
          <w:b/>
          <w:lang w:eastAsia="en-US"/>
        </w:rPr>
        <w:t>radionica</w:t>
      </w:r>
      <w:r w:rsidR="008E5113">
        <w:rPr>
          <w:rFonts w:eastAsia="Calibri"/>
          <w:b/>
          <w:lang w:eastAsia="en-US"/>
        </w:rPr>
        <w:t xml:space="preserve"> ugostiteljstva </w:t>
      </w:r>
      <w:r w:rsidR="00BA089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</w:t>
      </w:r>
    </w:p>
    <w:p w:rsidR="009F2026" w:rsidRPr="009D6923" w:rsidRDefault="009D6923" w:rsidP="009D692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D6923">
        <w:rPr>
          <w:rFonts w:eastAsia="Calibri"/>
          <w:b/>
          <w:sz w:val="22"/>
          <w:szCs w:val="22"/>
          <w:lang w:eastAsia="en-US"/>
        </w:rPr>
        <w:t xml:space="preserve">1. </w:t>
      </w:r>
      <w:r w:rsidR="008E5113">
        <w:rPr>
          <w:rFonts w:eastAsia="Calibri"/>
          <w:b/>
          <w:sz w:val="22"/>
          <w:szCs w:val="22"/>
          <w:lang w:eastAsia="en-US"/>
        </w:rPr>
        <w:t>STRUKOVNI UČITELJ – KUHAR</w:t>
      </w:r>
      <w:r w:rsidRPr="009D6923">
        <w:rPr>
          <w:rFonts w:eastAsia="Calibri"/>
          <w:b/>
          <w:sz w:val="22"/>
          <w:szCs w:val="22"/>
          <w:lang w:eastAsia="en-US"/>
        </w:rPr>
        <w:t xml:space="preserve"> </w:t>
      </w:r>
      <w:r w:rsidR="008E5113">
        <w:rPr>
          <w:rFonts w:eastAsia="Calibri"/>
          <w:b/>
          <w:sz w:val="22"/>
          <w:szCs w:val="22"/>
          <w:lang w:eastAsia="en-US"/>
        </w:rPr>
        <w:t xml:space="preserve"> </w:t>
      </w:r>
      <w:r w:rsidRPr="009D6923">
        <w:rPr>
          <w:rFonts w:eastAsia="Calibri"/>
          <w:b/>
          <w:sz w:val="22"/>
          <w:szCs w:val="22"/>
          <w:lang w:eastAsia="en-US"/>
        </w:rPr>
        <w:t xml:space="preserve">– </w:t>
      </w:r>
      <w:r w:rsidR="008E5113">
        <w:rPr>
          <w:rFonts w:eastAsia="Calibri"/>
          <w:b/>
          <w:sz w:val="22"/>
          <w:szCs w:val="22"/>
          <w:lang w:eastAsia="en-US"/>
        </w:rPr>
        <w:t xml:space="preserve"> </w:t>
      </w:r>
      <w:r w:rsidRPr="009D6923">
        <w:rPr>
          <w:rFonts w:eastAsia="Calibri"/>
          <w:b/>
          <w:sz w:val="22"/>
          <w:szCs w:val="22"/>
          <w:lang w:eastAsia="en-US"/>
        </w:rPr>
        <w:t>1 IZVRŠITELJ/ICA</w:t>
      </w:r>
    </w:p>
    <w:p w:rsidR="009F2026" w:rsidRDefault="009F2026" w:rsidP="009D6923">
      <w:pPr>
        <w:spacing w:line="276" w:lineRule="auto"/>
        <w:rPr>
          <w:rFonts w:eastAsia="Calibri"/>
          <w:b/>
          <w:lang w:eastAsia="en-US"/>
        </w:rPr>
      </w:pPr>
    </w:p>
    <w:p w:rsidR="009F2026" w:rsidRDefault="009F2026" w:rsidP="009D692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OPIS POSLOVA: </w:t>
      </w:r>
    </w:p>
    <w:p w:rsidR="008E5113" w:rsidRPr="00C1612D" w:rsidRDefault="008E5113" w:rsidP="008E5113">
      <w:pPr>
        <w:spacing w:line="276" w:lineRule="auto"/>
        <w:jc w:val="both"/>
        <w:rPr>
          <w:color w:val="000000"/>
          <w:sz w:val="22"/>
          <w:szCs w:val="22"/>
        </w:rPr>
      </w:pPr>
      <w:r w:rsidRPr="00C1612D">
        <w:rPr>
          <w:i/>
          <w:color w:val="000000"/>
          <w:sz w:val="22"/>
          <w:szCs w:val="22"/>
        </w:rPr>
        <w:t>Organizira rad kuhinje;</w:t>
      </w:r>
      <w:r w:rsidRPr="00C1612D">
        <w:rPr>
          <w:color w:val="000000"/>
          <w:sz w:val="22"/>
          <w:szCs w:val="22"/>
        </w:rPr>
        <w:t xml:space="preserve"> </w:t>
      </w:r>
      <w:r w:rsidRPr="00C1612D">
        <w:rPr>
          <w:i/>
          <w:color w:val="000000"/>
          <w:sz w:val="22"/>
          <w:szCs w:val="22"/>
        </w:rPr>
        <w:t xml:space="preserve">priprema hranu; sastavlja jelovnike, brine o higijeni i zaštiti na radu; brine o racionalnom iskorištavanju živežnih namirnica i kvaliteti hrane; sastavlja obračune, brine o unošenju novih vrsta jela; obavlja spremanje hrane u smjeni, brine o inventaru kuhinje; sudjeluje u radu timova </w:t>
      </w:r>
      <w:proofErr w:type="spellStart"/>
      <w:r w:rsidRPr="00C1612D">
        <w:rPr>
          <w:i/>
          <w:color w:val="000000"/>
          <w:sz w:val="22"/>
          <w:szCs w:val="22"/>
        </w:rPr>
        <w:t>tretmanskih</w:t>
      </w:r>
      <w:proofErr w:type="spellEnd"/>
      <w:r w:rsidRPr="00C1612D">
        <w:rPr>
          <w:i/>
          <w:color w:val="000000"/>
          <w:sz w:val="22"/>
          <w:szCs w:val="22"/>
        </w:rPr>
        <w:t xml:space="preserve"> skupina i ocjenjivanju uspješnosti provedbe programa izvršavanja kazne; obavlja strukovnu izobrazbu i nadzire rad zatvorenika; vodi propisane evidencije iz djelokruga rada, sudjeluje u izradi statističkih i drugih izvješća; obavlja i druge  poslove po nalogu nadređenih.</w:t>
      </w:r>
    </w:p>
    <w:p w:rsidR="00877CB7" w:rsidRDefault="00877CB7" w:rsidP="009D6923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0A540A" w:rsidRPr="00C83F2F" w:rsidRDefault="000A540A" w:rsidP="009D6923">
      <w:pPr>
        <w:spacing w:line="276" w:lineRule="auto"/>
        <w:jc w:val="both"/>
        <w:rPr>
          <w:b/>
          <w:i/>
          <w:u w:val="single"/>
        </w:rPr>
      </w:pPr>
      <w:r w:rsidRPr="00C83F2F">
        <w:rPr>
          <w:b/>
          <w:i/>
          <w:u w:val="single"/>
        </w:rPr>
        <w:t>Podaci o plaći</w:t>
      </w:r>
    </w:p>
    <w:p w:rsidR="000A540A" w:rsidRPr="00C83F2F" w:rsidRDefault="000A540A" w:rsidP="009D6923">
      <w:pPr>
        <w:spacing w:line="276" w:lineRule="auto"/>
        <w:jc w:val="both"/>
        <w:rPr>
          <w:b/>
          <w:i/>
          <w:color w:val="FF0000"/>
          <w:u w:val="single"/>
        </w:rPr>
      </w:pPr>
    </w:p>
    <w:p w:rsidR="00AE19A2" w:rsidRDefault="000A540A" w:rsidP="009D6923">
      <w:pPr>
        <w:spacing w:line="276" w:lineRule="auto"/>
        <w:ind w:right="-88"/>
        <w:jc w:val="both"/>
      </w:pPr>
      <w:r w:rsidRPr="00C83F2F">
        <w:t xml:space="preserve">Zakonski izvori podataka o plaći radnih mjesta nalaze se na web stranici „Narodnih novina“ </w:t>
      </w:r>
      <w:hyperlink r:id="rId9" w:history="1">
        <w:r w:rsidR="00D530A9" w:rsidRPr="003A00C6">
          <w:rPr>
            <w:rStyle w:val="Hiperveza"/>
          </w:rPr>
          <w:t>www.nn.hr</w:t>
        </w:r>
      </w:hyperlink>
      <w:r w:rsidRPr="00C83F2F">
        <w:t xml:space="preserve"> te su regulirani</w:t>
      </w:r>
      <w:r w:rsidRPr="00C83F2F">
        <w:rPr>
          <w:b/>
        </w:rPr>
        <w:t xml:space="preserve"> </w:t>
      </w:r>
      <w:r w:rsidRPr="00C83F2F">
        <w:t xml:space="preserve">Uredbom o nazivima radnih mjesta i koeficijentima složenosti </w:t>
      </w:r>
      <w:r w:rsidRPr="00C83F2F">
        <w:lastRenderedPageBreak/>
        <w:t>poslova u državnoj upravi („Narodne novine“ broj 37/2001, 38/2001 – ispravak, 71/01, 89/01, 112/01, 7/02 – ispravak, 17/03, 197/03, 21/04, 25/04 – ispravak, 66/05, 131/05, 11/07, 47/07, 109/07, 58/08, 32/09, 140/09, 21/10, 38/10, 77/10, 113/10, 22/11, 142/11, 31/12, 49/12, 60/12, 78/12, 82/12, 100/12, 124/12, 140/12, 16/13, 25/13, 52/13, 96/13, 126/13, 2/14, 94/14 i 140/14, 151/14, 76/15, 100/15, 71/18 i 73/19</w:t>
      </w:r>
      <w:r w:rsidRPr="00C83F2F">
        <w:rPr>
          <w:bCs/>
        </w:rPr>
        <w:t>)</w:t>
      </w:r>
      <w:r w:rsidRPr="00C83F2F">
        <w:t>, a</w:t>
      </w:r>
      <w:r w:rsidRPr="00C83F2F">
        <w:rPr>
          <w:bCs/>
        </w:rPr>
        <w:t xml:space="preserve"> u svezi sa člankom 144. Zakona o državnim službenicima </w:t>
      </w:r>
      <w:r w:rsidRPr="00C83F2F">
        <w:t>(„Narodne novine“, broj: 49/12. - pročišćeni tekst, 37/13., 38/13., 1/15. i 61/17) te Kolektivnim ugovorom za državne službenike i namještenike („Narodne novine“ broj</w:t>
      </w:r>
      <w:r w:rsidR="001C21C4">
        <w:t xml:space="preserve"> 56/2022</w:t>
      </w:r>
      <w:r w:rsidRPr="00C83F2F">
        <w:t xml:space="preserve">). </w:t>
      </w:r>
    </w:p>
    <w:p w:rsidR="000A540A" w:rsidRPr="00C83F2F" w:rsidRDefault="000A540A" w:rsidP="009D6923">
      <w:pPr>
        <w:spacing w:line="276" w:lineRule="auto"/>
        <w:ind w:right="-88"/>
        <w:jc w:val="both"/>
      </w:pPr>
      <w:r w:rsidRPr="00C83F2F">
        <w:t>Osnovica za obračun plaće državnih službenika i namještenika utvrđena je Odlukom Vlade Republike Hrvatske (“Narodne novine”, broj: 40/09.).</w:t>
      </w:r>
    </w:p>
    <w:p w:rsidR="000A540A" w:rsidRPr="00C83F2F" w:rsidRDefault="000A540A" w:rsidP="009D6923">
      <w:pPr>
        <w:spacing w:line="276" w:lineRule="auto"/>
        <w:ind w:right="-88"/>
        <w:jc w:val="both"/>
      </w:pPr>
      <w:r w:rsidRPr="00C83F2F">
        <w:t>Plaću navedenog radnog mjesta čini umnožak koeficijenta složenosti poslova radnog mjesta sukladno gore navedenoj Uredbi i osnovice za izračun plaće, uvećan za 0,5% za svaku navršenu godinu radnog staža sukladn</w:t>
      </w:r>
      <w:r w:rsidR="007B1AE1">
        <w:t>o navedenom Kolektivnom ugovoru</w:t>
      </w:r>
      <w:r w:rsidRPr="00C83F2F">
        <w:t xml:space="preserve">. </w:t>
      </w:r>
    </w:p>
    <w:p w:rsidR="000A540A" w:rsidRDefault="000A540A" w:rsidP="009D6923">
      <w:pPr>
        <w:spacing w:line="276" w:lineRule="auto"/>
        <w:ind w:right="-88"/>
        <w:jc w:val="both"/>
      </w:pPr>
      <w:r w:rsidRPr="00C83F2F">
        <w:t>Dodatak na osnovnu plaću utvrđen je člankom 8. Uredbe o poslovima i posebnim uvjetima rada u državnoj službi („Narodne novine“ broj: 74/02, 58/08, 119/11, 33/13, 65/15 i 2/17).</w:t>
      </w:r>
    </w:p>
    <w:p w:rsidR="00E66323" w:rsidRPr="00C83F2F" w:rsidRDefault="00E66323" w:rsidP="009D6923">
      <w:pPr>
        <w:spacing w:line="276" w:lineRule="auto"/>
        <w:ind w:right="-88"/>
        <w:jc w:val="both"/>
      </w:pPr>
      <w:r>
        <w:t xml:space="preserve">Koeficijent složenosti poslova </w:t>
      </w:r>
      <w:r w:rsidR="00BA0899">
        <w:t>za radno</w:t>
      </w:r>
      <w:r>
        <w:t xml:space="preserve"> mjest</w:t>
      </w:r>
      <w:r w:rsidR="00BA0899">
        <w:t>o</w:t>
      </w:r>
      <w:r>
        <w:t xml:space="preserve"> strukovni  učitelj je </w:t>
      </w:r>
      <w:r w:rsidR="008E5113">
        <w:t xml:space="preserve"> </w:t>
      </w:r>
      <w:r>
        <w:t xml:space="preserve">0,921. </w:t>
      </w:r>
    </w:p>
    <w:p w:rsidR="000A540A" w:rsidRDefault="000A540A" w:rsidP="009D6923">
      <w:pPr>
        <w:spacing w:line="276" w:lineRule="auto"/>
        <w:jc w:val="both"/>
        <w:rPr>
          <w:b/>
          <w:i/>
          <w:u w:val="single"/>
        </w:rPr>
      </w:pPr>
    </w:p>
    <w:p w:rsidR="000A540A" w:rsidRPr="00C83F2F" w:rsidRDefault="000A540A" w:rsidP="009D6923">
      <w:pPr>
        <w:spacing w:line="276" w:lineRule="auto"/>
        <w:jc w:val="both"/>
        <w:rPr>
          <w:b/>
          <w:i/>
          <w:u w:val="single"/>
        </w:rPr>
      </w:pPr>
      <w:r w:rsidRPr="00C83F2F">
        <w:rPr>
          <w:b/>
          <w:i/>
          <w:u w:val="single"/>
        </w:rPr>
        <w:t>Sadržaj i način testiranja i pravni izvori za pripremanje kandidata za testiranje:</w:t>
      </w:r>
    </w:p>
    <w:p w:rsidR="000A540A" w:rsidRPr="00C83F2F" w:rsidRDefault="000A540A" w:rsidP="009D6923">
      <w:pPr>
        <w:spacing w:line="276" w:lineRule="auto"/>
        <w:jc w:val="both"/>
        <w:rPr>
          <w:b/>
          <w:i/>
          <w:u w:val="single"/>
        </w:rPr>
      </w:pPr>
    </w:p>
    <w:p w:rsidR="00537E59" w:rsidRDefault="00D530A9" w:rsidP="009D6923">
      <w:pPr>
        <w:spacing w:line="276" w:lineRule="auto"/>
        <w:jc w:val="both"/>
      </w:pPr>
      <w:r>
        <w:rPr>
          <w:b/>
        </w:rPr>
        <w:t>Testiranje kandidata/</w:t>
      </w:r>
      <w:proofErr w:type="spellStart"/>
      <w:r>
        <w:rPr>
          <w:b/>
        </w:rPr>
        <w:t>kinja</w:t>
      </w:r>
      <w:proofErr w:type="spellEnd"/>
      <w:r>
        <w:rPr>
          <w:b/>
        </w:rPr>
        <w:t xml:space="preserve">  s</w:t>
      </w:r>
      <w:r>
        <w:t>astojati</w:t>
      </w:r>
      <w:r w:rsidR="000A540A" w:rsidRPr="00C83F2F">
        <w:t xml:space="preserve"> </w:t>
      </w:r>
      <w:r>
        <w:t xml:space="preserve">će </w:t>
      </w:r>
      <w:r w:rsidR="000A540A" w:rsidRPr="00C83F2F">
        <w:t>se od provjere znanja, sposobnosti i vještina bitnih za obavljanje poslova radnog mjesta za koje se je kandidat/</w:t>
      </w:r>
      <w:proofErr w:type="spellStart"/>
      <w:r w:rsidR="000A540A" w:rsidRPr="00C83F2F">
        <w:t>kinja</w:t>
      </w:r>
      <w:proofErr w:type="spellEnd"/>
      <w:r w:rsidR="000A540A" w:rsidRPr="00C83F2F">
        <w:t xml:space="preserve"> </w:t>
      </w:r>
      <w:r w:rsidR="00C83F2F">
        <w:t>prijavio/</w:t>
      </w:r>
      <w:proofErr w:type="spellStart"/>
      <w:r w:rsidR="00C83F2F">
        <w:t>la</w:t>
      </w:r>
      <w:proofErr w:type="spellEnd"/>
      <w:r w:rsidR="00C83F2F">
        <w:t xml:space="preserve"> </w:t>
      </w:r>
      <w:r>
        <w:t>(</w:t>
      </w:r>
      <w:r w:rsidR="00C83F2F">
        <w:t>pis</w:t>
      </w:r>
      <w:r>
        <w:t>ani dio testiranja) i razgovora Komisije za provedbu javnog natječaja (u daljnjem tekstu: Komisija)  s kandidatima/</w:t>
      </w:r>
      <w:proofErr w:type="spellStart"/>
      <w:r>
        <w:t>kinjama</w:t>
      </w:r>
      <w:proofErr w:type="spellEnd"/>
      <w:r>
        <w:t xml:space="preserve"> (intervju). </w:t>
      </w:r>
    </w:p>
    <w:p w:rsidR="009D6923" w:rsidRDefault="009D6923" w:rsidP="009D6923">
      <w:pPr>
        <w:spacing w:line="276" w:lineRule="auto"/>
        <w:jc w:val="both"/>
      </w:pPr>
    </w:p>
    <w:p w:rsidR="009D6923" w:rsidRDefault="009D6923" w:rsidP="009D6923">
      <w:pPr>
        <w:spacing w:line="276" w:lineRule="auto"/>
        <w:jc w:val="both"/>
      </w:pPr>
      <w:r>
        <w:t>Testiranju će moći pristupiti samo osobe koje se imaju smatrati kandidatima/</w:t>
      </w:r>
      <w:proofErr w:type="spellStart"/>
      <w:r>
        <w:t>kinjama</w:t>
      </w:r>
      <w:proofErr w:type="spellEnd"/>
      <w:r>
        <w:t xml:space="preserve"> sukladno čl. 10. Uredbe. </w:t>
      </w:r>
    </w:p>
    <w:p w:rsidR="000A540A" w:rsidRPr="00C83F2F" w:rsidRDefault="00D530A9" w:rsidP="009D6923">
      <w:pPr>
        <w:spacing w:line="276" w:lineRule="auto"/>
        <w:jc w:val="both"/>
      </w:pPr>
      <w:r>
        <w:t>Nakon provedbe pisanog dijela testiranja provest će se razgovor (intervju) Komisije se kandidatima/</w:t>
      </w:r>
      <w:proofErr w:type="spellStart"/>
      <w:r>
        <w:t>kinjama</w:t>
      </w:r>
      <w:proofErr w:type="spellEnd"/>
      <w:r>
        <w:t>. Na razgovor s Kom</w:t>
      </w:r>
      <w:r w:rsidR="00D0490E">
        <w:t>isijo</w:t>
      </w:r>
      <w:r w:rsidR="00351AE3">
        <w:t>m</w:t>
      </w:r>
      <w:r w:rsidR="00D0490E">
        <w:t xml:space="preserve"> biti će pozvani oni kandi</w:t>
      </w:r>
      <w:r>
        <w:t>d</w:t>
      </w:r>
      <w:r w:rsidR="00D0490E">
        <w:t>a</w:t>
      </w:r>
      <w:r>
        <w:t>ti/kinje koji su zadovolj</w:t>
      </w:r>
      <w:r w:rsidR="00D0490E">
        <w:t>i</w:t>
      </w:r>
      <w:r>
        <w:t>li na provjeri znanja, sposobnosti i vještina u pisanom</w:t>
      </w:r>
      <w:r w:rsidR="00D0490E">
        <w:t xml:space="preserve"> dijelu testiranja, a sve suk</w:t>
      </w:r>
      <w:r>
        <w:t xml:space="preserve">ladno čl. 11., 12. </w:t>
      </w:r>
      <w:r w:rsidR="00D0490E">
        <w:t>i</w:t>
      </w:r>
      <w:r>
        <w:t xml:space="preserve"> 13. Uredbe o raspisivanju javnog natječaja i </w:t>
      </w:r>
      <w:r w:rsidR="00D0490E">
        <w:t>internog</w:t>
      </w:r>
      <w:r>
        <w:t xml:space="preserve"> oglasa u državnoj sl</w:t>
      </w:r>
      <w:r w:rsidR="00D0490E">
        <w:t>užbi (Narodne novine broj 78/17 i 89/19)</w:t>
      </w:r>
      <w:r>
        <w:t xml:space="preserve">.  </w:t>
      </w:r>
      <w:r w:rsidR="00C83F2F">
        <w:t xml:space="preserve"> </w:t>
      </w:r>
    </w:p>
    <w:p w:rsidR="000A540A" w:rsidRDefault="00D0490E" w:rsidP="009D6923">
      <w:pPr>
        <w:spacing w:line="276" w:lineRule="auto"/>
        <w:jc w:val="both"/>
      </w:pPr>
      <w:r>
        <w:t xml:space="preserve">Raspored održavanja razgovora s Komisijom biti će utvrđen po završetku pisanog dijela testiranja. </w:t>
      </w:r>
    </w:p>
    <w:p w:rsidR="00D0490E" w:rsidRDefault="00D0490E" w:rsidP="009D6923">
      <w:pPr>
        <w:spacing w:line="276" w:lineRule="auto"/>
        <w:jc w:val="both"/>
      </w:pPr>
      <w:r>
        <w:t xml:space="preserve">Razgovor s Komisijom biti će proveden i vrednovan sukladno čl. 14. </w:t>
      </w:r>
      <w:r w:rsidR="00351AE3">
        <w:t>s</w:t>
      </w:r>
      <w:r>
        <w:t xml:space="preserve">pomenute Uredbe. </w:t>
      </w:r>
    </w:p>
    <w:p w:rsidR="00D0490E" w:rsidRDefault="00D0490E" w:rsidP="009D6923">
      <w:pPr>
        <w:spacing w:line="276" w:lineRule="auto"/>
        <w:jc w:val="both"/>
      </w:pPr>
      <w:r>
        <w:t xml:space="preserve">Nakon provedenog intervjua Komisija utvrđuje rang listu </w:t>
      </w:r>
      <w:r w:rsidR="00537E59">
        <w:t>kandidata prema ukupnom broju b</w:t>
      </w:r>
      <w:r>
        <w:t xml:space="preserve">odova ostvarenih na testiranju i intervjuu. </w:t>
      </w:r>
    </w:p>
    <w:p w:rsidR="009D6923" w:rsidRDefault="009D6923" w:rsidP="009D6923">
      <w:pPr>
        <w:spacing w:line="276" w:lineRule="auto"/>
        <w:jc w:val="both"/>
      </w:pPr>
    </w:p>
    <w:p w:rsidR="000A540A" w:rsidRPr="00243016" w:rsidRDefault="00D0490E" w:rsidP="009D6923">
      <w:pPr>
        <w:spacing w:line="276" w:lineRule="auto"/>
        <w:jc w:val="both"/>
      </w:pPr>
      <w:r w:rsidRPr="00243016">
        <w:rPr>
          <w:b/>
        </w:rPr>
        <w:t xml:space="preserve">PRAVNI  IZVORI ZA PRIPREMANJE KANDIDATA ZA TESTIRANJE: </w:t>
      </w:r>
    </w:p>
    <w:p w:rsidR="000A540A" w:rsidRDefault="000A540A" w:rsidP="009D6923">
      <w:pPr>
        <w:spacing w:line="276" w:lineRule="auto"/>
        <w:jc w:val="both"/>
      </w:pPr>
    </w:p>
    <w:p w:rsidR="000A540A" w:rsidRDefault="009D6923" w:rsidP="009D6923">
      <w:pPr>
        <w:spacing w:line="276" w:lineRule="auto"/>
        <w:jc w:val="both"/>
      </w:pPr>
      <w:r>
        <w:t xml:space="preserve">1. </w:t>
      </w:r>
      <w:r w:rsidR="000A540A" w:rsidRPr="00243016">
        <w:t xml:space="preserve">Zakon o izvršavanju kazne zatvora („Narodne novine“  broj </w:t>
      </w:r>
      <w:r w:rsidR="00877CB7" w:rsidRPr="00243016">
        <w:t xml:space="preserve">14/2021) </w:t>
      </w:r>
    </w:p>
    <w:p w:rsidR="00D0490E" w:rsidRDefault="00FD038A" w:rsidP="009D6923">
      <w:pPr>
        <w:spacing w:line="276" w:lineRule="auto"/>
        <w:jc w:val="both"/>
      </w:pPr>
      <w:r>
        <w:t xml:space="preserve">2. </w:t>
      </w:r>
      <w:r w:rsidR="00D0490E" w:rsidRPr="00243016">
        <w:t xml:space="preserve">Pravilnik o radu </w:t>
      </w:r>
      <w:r w:rsidR="00A075B2">
        <w:t xml:space="preserve">i raspolaganju novcem zatvorenika </w:t>
      </w:r>
      <w:r w:rsidR="00D0490E" w:rsidRPr="00243016">
        <w:t xml:space="preserve">(„Narodne novine“ broj  </w:t>
      </w:r>
      <w:r w:rsidR="00A075B2">
        <w:t>67/2022</w:t>
      </w:r>
      <w:r w:rsidR="00D0490E" w:rsidRPr="00243016">
        <w:t>)</w:t>
      </w:r>
    </w:p>
    <w:p w:rsidR="00D0490E" w:rsidRPr="00243016" w:rsidRDefault="00D0490E" w:rsidP="009D6923">
      <w:pPr>
        <w:spacing w:line="276" w:lineRule="auto"/>
        <w:jc w:val="both"/>
      </w:pPr>
    </w:p>
    <w:p w:rsidR="00606698" w:rsidRDefault="00606698" w:rsidP="009D6923">
      <w:pPr>
        <w:spacing w:line="276" w:lineRule="auto"/>
        <w:ind w:left="3540" w:firstLine="708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U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P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R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A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V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T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E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 xml:space="preserve">LJ </w:t>
      </w:r>
    </w:p>
    <w:p w:rsidR="000A540A" w:rsidRPr="00C83F2F" w:rsidRDefault="00606698" w:rsidP="00C1612D">
      <w:pPr>
        <w:spacing w:line="276" w:lineRule="auto"/>
        <w:ind w:left="3540" w:firstLine="708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</w:t>
      </w:r>
      <w:r w:rsidR="00AE19A2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Dražen Posavec </w:t>
      </w:r>
    </w:p>
    <w:sectPr w:rsidR="000A540A" w:rsidRPr="00C8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D46CC9"/>
    <w:multiLevelType w:val="hybridMultilevel"/>
    <w:tmpl w:val="4EF8114A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3339"/>
    <w:multiLevelType w:val="hybridMultilevel"/>
    <w:tmpl w:val="73643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CB"/>
    <w:rsid w:val="000A540A"/>
    <w:rsid w:val="001B7477"/>
    <w:rsid w:val="001C21C4"/>
    <w:rsid w:val="00223BB1"/>
    <w:rsid w:val="00243016"/>
    <w:rsid w:val="00244153"/>
    <w:rsid w:val="002E7AF3"/>
    <w:rsid w:val="00310A7A"/>
    <w:rsid w:val="00351AE3"/>
    <w:rsid w:val="00364610"/>
    <w:rsid w:val="00393D97"/>
    <w:rsid w:val="0046489B"/>
    <w:rsid w:val="004C2407"/>
    <w:rsid w:val="00537E59"/>
    <w:rsid w:val="005E3F43"/>
    <w:rsid w:val="00606698"/>
    <w:rsid w:val="007559A2"/>
    <w:rsid w:val="007A6F02"/>
    <w:rsid w:val="007B1AE1"/>
    <w:rsid w:val="007E3AC5"/>
    <w:rsid w:val="0083172D"/>
    <w:rsid w:val="00877CB7"/>
    <w:rsid w:val="008E5113"/>
    <w:rsid w:val="009D6923"/>
    <w:rsid w:val="009F2026"/>
    <w:rsid w:val="00A075B2"/>
    <w:rsid w:val="00AA0B50"/>
    <w:rsid w:val="00AE19A2"/>
    <w:rsid w:val="00B959E1"/>
    <w:rsid w:val="00BA0899"/>
    <w:rsid w:val="00C1612D"/>
    <w:rsid w:val="00C83F2F"/>
    <w:rsid w:val="00CF657D"/>
    <w:rsid w:val="00D0490E"/>
    <w:rsid w:val="00D530A9"/>
    <w:rsid w:val="00E66323"/>
    <w:rsid w:val="00E848CB"/>
    <w:rsid w:val="00F847C5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0A540A"/>
    <w:pPr>
      <w:keepNext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A540A"/>
    <w:rPr>
      <w:color w:val="0563C1"/>
      <w:u w:val="single"/>
    </w:rPr>
  </w:style>
  <w:style w:type="character" w:customStyle="1" w:styleId="Naslov5Char">
    <w:name w:val="Naslov 5 Char"/>
    <w:basedOn w:val="Zadanifontodlomka"/>
    <w:link w:val="Naslov5"/>
    <w:rsid w:val="000A540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54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40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51AE3"/>
    <w:pPr>
      <w:ind w:left="720"/>
      <w:contextualSpacing/>
    </w:pPr>
  </w:style>
  <w:style w:type="paragraph" w:customStyle="1" w:styleId="tekst">
    <w:name w:val="tekst"/>
    <w:basedOn w:val="Normal"/>
    <w:rsid w:val="00E66323"/>
    <w:pPr>
      <w:spacing w:before="100" w:beforeAutospacing="1" w:after="100" w:afterAutospacing="1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0A540A"/>
    <w:pPr>
      <w:keepNext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A540A"/>
    <w:rPr>
      <w:color w:val="0563C1"/>
      <w:u w:val="single"/>
    </w:rPr>
  </w:style>
  <w:style w:type="character" w:customStyle="1" w:styleId="Naslov5Char">
    <w:name w:val="Naslov 5 Char"/>
    <w:basedOn w:val="Zadanifontodlomka"/>
    <w:link w:val="Naslov5"/>
    <w:rsid w:val="000A540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54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40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51AE3"/>
    <w:pPr>
      <w:ind w:left="720"/>
      <w:contextualSpacing/>
    </w:pPr>
  </w:style>
  <w:style w:type="paragraph" w:customStyle="1" w:styleId="tekst">
    <w:name w:val="tekst"/>
    <w:basedOn w:val="Normal"/>
    <w:rsid w:val="00E66323"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.gov.hr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hnv.org.rs/images/grb-r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Smontara</dc:creator>
  <cp:keywords/>
  <dc:description/>
  <cp:lastModifiedBy>Tanja Smontara</cp:lastModifiedBy>
  <cp:revision>45</cp:revision>
  <cp:lastPrinted>2023-06-13T12:56:00Z</cp:lastPrinted>
  <dcterms:created xsi:type="dcterms:W3CDTF">2020-11-12T12:16:00Z</dcterms:created>
  <dcterms:modified xsi:type="dcterms:W3CDTF">2023-06-13T12:56:00Z</dcterms:modified>
</cp:coreProperties>
</file>